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4FAC" w14:textId="77777777" w:rsidR="00A6501E" w:rsidRPr="00943DEE" w:rsidRDefault="00571CD2" w:rsidP="00CF00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F86E86">
        <w:rPr>
          <w:rFonts w:ascii="Arial" w:hAnsi="Arial" w:cs="Arial"/>
          <w:b/>
          <w:sz w:val="24"/>
          <w:szCs w:val="24"/>
        </w:rPr>
        <w:t>nformac</w:t>
      </w:r>
      <w:r w:rsidR="00AC6A63">
        <w:rPr>
          <w:rFonts w:ascii="Arial" w:hAnsi="Arial" w:cs="Arial"/>
          <w:b/>
          <w:sz w:val="24"/>
          <w:szCs w:val="24"/>
        </w:rPr>
        <w:t>j</w:t>
      </w:r>
      <w:r w:rsidR="00CF00BF" w:rsidRPr="00943DEE">
        <w:rPr>
          <w:rFonts w:ascii="Arial" w:hAnsi="Arial" w:cs="Arial"/>
          <w:b/>
          <w:sz w:val="24"/>
          <w:szCs w:val="24"/>
        </w:rPr>
        <w:t xml:space="preserve">a                                                                                                                                                            o przetwarzaniu danych osobowych </w:t>
      </w:r>
      <w:r w:rsidR="004B645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="00CF00BF" w:rsidRPr="00943DEE">
        <w:rPr>
          <w:rFonts w:ascii="Arial" w:hAnsi="Arial" w:cs="Arial"/>
          <w:b/>
          <w:sz w:val="24"/>
          <w:szCs w:val="24"/>
        </w:rPr>
        <w:t>w Młodzieżowym Domu Kultury „Bielany”</w:t>
      </w:r>
    </w:p>
    <w:p w14:paraId="62614FAD" w14:textId="77777777" w:rsidR="00B03165" w:rsidRPr="005A46AE" w:rsidRDefault="00943DEE" w:rsidP="00943DEE">
      <w:pPr>
        <w:rPr>
          <w:rFonts w:ascii="Arial" w:hAnsi="Arial" w:cs="Arial"/>
          <w:i/>
          <w:sz w:val="20"/>
          <w:szCs w:val="20"/>
        </w:rPr>
      </w:pPr>
      <w:r w:rsidRPr="005A46AE">
        <w:rPr>
          <w:rFonts w:ascii="Arial" w:hAnsi="Arial" w:cs="Arial"/>
          <w:i/>
          <w:sz w:val="20"/>
          <w:szCs w:val="20"/>
        </w:rPr>
        <w:t>W związku z realizacją wymogów Rozporządzenia Parlamentu Europejskiego i Rady /UE/ 2016/679 z dnia 27 kwietnia 2016 r. w sprawie ochrony osób fizycznych i w sprawie swobodnego przepływu takich danych oraz uchylenia dyrektywy 95/46/WE /ogólne rozporządzenia o ochronie danych/ Dz. Urz. UE L 1</w:t>
      </w:r>
      <w:r w:rsidR="004B645E" w:rsidRPr="005A46AE">
        <w:rPr>
          <w:rFonts w:ascii="Arial" w:hAnsi="Arial" w:cs="Arial"/>
          <w:i/>
          <w:sz w:val="20"/>
          <w:szCs w:val="20"/>
        </w:rPr>
        <w:t xml:space="preserve">19 z 04.05.2016 r. </w:t>
      </w:r>
      <w:r w:rsidR="00163051" w:rsidRPr="005A46AE">
        <w:rPr>
          <w:rFonts w:ascii="Arial" w:hAnsi="Arial" w:cs="Arial"/>
          <w:i/>
          <w:sz w:val="20"/>
          <w:szCs w:val="20"/>
        </w:rPr>
        <w:t>/ dalej RODO</w:t>
      </w:r>
    </w:p>
    <w:p w14:paraId="62614FAE" w14:textId="77777777" w:rsidR="00B03165" w:rsidRPr="005A46AE" w:rsidRDefault="00B03165" w:rsidP="00943DEE">
      <w:pPr>
        <w:rPr>
          <w:rFonts w:ascii="Arial" w:hAnsi="Arial" w:cs="Arial"/>
          <w:b/>
        </w:rPr>
      </w:pPr>
      <w:r w:rsidRPr="005A46AE">
        <w:rPr>
          <w:rFonts w:ascii="Arial" w:hAnsi="Arial" w:cs="Arial"/>
          <w:b/>
        </w:rPr>
        <w:t>Informujemy, że:</w:t>
      </w:r>
    </w:p>
    <w:p w14:paraId="62614FAF" w14:textId="334B7B6D" w:rsidR="00B03165" w:rsidRDefault="00B03165" w:rsidP="004E6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Administratorem</w:t>
      </w:r>
      <w:r w:rsidR="004B645E">
        <w:rPr>
          <w:rFonts w:ascii="Arial" w:hAnsi="Arial" w:cs="Arial"/>
          <w:sz w:val="20"/>
          <w:szCs w:val="20"/>
        </w:rPr>
        <w:t xml:space="preserve"> danych osobowych przetwarzanych w </w:t>
      </w:r>
      <w:r>
        <w:rPr>
          <w:rFonts w:ascii="Arial" w:hAnsi="Arial" w:cs="Arial"/>
          <w:sz w:val="20"/>
          <w:szCs w:val="20"/>
        </w:rPr>
        <w:t xml:space="preserve">karcie uczestnika akcji </w:t>
      </w:r>
      <w:r w:rsidRPr="004E624E">
        <w:rPr>
          <w:rFonts w:ascii="Arial" w:hAnsi="Arial" w:cs="Arial"/>
          <w:i/>
          <w:sz w:val="20"/>
          <w:szCs w:val="20"/>
        </w:rPr>
        <w:t>„Lato w mieście</w:t>
      </w:r>
      <w:r w:rsidR="00217327">
        <w:rPr>
          <w:rFonts w:ascii="Arial" w:hAnsi="Arial" w:cs="Arial"/>
          <w:i/>
          <w:sz w:val="20"/>
          <w:szCs w:val="20"/>
        </w:rPr>
        <w:t xml:space="preserve"> 2023</w:t>
      </w:r>
      <w:r>
        <w:rPr>
          <w:rFonts w:ascii="Arial" w:hAnsi="Arial" w:cs="Arial"/>
          <w:sz w:val="20"/>
          <w:szCs w:val="20"/>
        </w:rPr>
        <w:t>”, które będą wykorzystane w celu prowadzenia statutowej działalności Młodzieżowego</w:t>
      </w:r>
      <w:r w:rsidR="004B645E">
        <w:rPr>
          <w:rFonts w:ascii="Arial" w:hAnsi="Arial" w:cs="Arial"/>
          <w:sz w:val="20"/>
          <w:szCs w:val="20"/>
        </w:rPr>
        <w:t xml:space="preserve"> Domu Kultury „Bielany” przy ul. Cegłowskiej 39 w Warszawie</w:t>
      </w:r>
      <w:r>
        <w:rPr>
          <w:rFonts w:ascii="Arial" w:hAnsi="Arial" w:cs="Arial"/>
          <w:sz w:val="20"/>
          <w:szCs w:val="20"/>
        </w:rPr>
        <w:t>, do której kandydat będzie uczęszczał w okresie akcji jest dyrektor placówki oświatowo-wychowawczej;</w:t>
      </w:r>
    </w:p>
    <w:p w14:paraId="62614FB0" w14:textId="77777777" w:rsidR="005A46AE" w:rsidRDefault="004B645E" w:rsidP="004E6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Inspektorem Ochrony Danych jest osoba zatrudniona przez Dzielnicowe Biuro Oświaty Bielany m.st. Warszawy.          </w:t>
      </w:r>
      <w:r w:rsidR="00796932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</w:t>
      </w:r>
      <w:r w:rsidR="00593179">
        <w:rPr>
          <w:rFonts w:ascii="Arial" w:hAnsi="Arial" w:cs="Arial"/>
          <w:sz w:val="20"/>
          <w:szCs w:val="20"/>
        </w:rPr>
        <w:t xml:space="preserve">  </w:t>
      </w:r>
    </w:p>
    <w:p w14:paraId="62614FB1" w14:textId="77777777" w:rsidR="00CF00BF" w:rsidRDefault="00593179" w:rsidP="004E6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796932">
        <w:rPr>
          <w:rFonts w:ascii="Arial" w:hAnsi="Arial" w:cs="Arial"/>
          <w:sz w:val="20"/>
          <w:szCs w:val="20"/>
        </w:rPr>
        <w:t xml:space="preserve">Dane osobowe </w:t>
      </w:r>
      <w:r w:rsidR="004E624E">
        <w:rPr>
          <w:rFonts w:ascii="Arial" w:hAnsi="Arial" w:cs="Arial"/>
          <w:sz w:val="20"/>
          <w:szCs w:val="20"/>
        </w:rPr>
        <w:t xml:space="preserve">kandydatów oraz rodziców </w:t>
      </w:r>
      <w:r w:rsidR="00B03165">
        <w:rPr>
          <w:rFonts w:ascii="Arial" w:hAnsi="Arial" w:cs="Arial"/>
          <w:sz w:val="20"/>
          <w:szCs w:val="20"/>
        </w:rPr>
        <w:t xml:space="preserve">lub opiekunów prawnych, kandydatów będą przetwarzane celu  prowadzenia statutowej działalności placówki, tj. na podstawie art.6 ust. 1 lit. C w związku z § 20 rozporządzenia Ministra Edukacji Narodowej z dnia 25 sierpnia 2017 r. w sprawie sposobu prowadzenia przez publiczne przedszkola, szkoły i placówki dokumentacji przebiegu nauczania, działalności wychowawczej  opiekuńczej oraz rodzajów tej dokumentacji </w:t>
      </w:r>
      <w:r w:rsidR="00F105CF">
        <w:rPr>
          <w:rFonts w:ascii="Arial" w:hAnsi="Arial" w:cs="Arial"/>
          <w:sz w:val="20"/>
          <w:szCs w:val="20"/>
        </w:rPr>
        <w:t xml:space="preserve">/ Dz. U. poz. 1646/, art. 9 ust. 2 lit. A dla kandydatów pełnoletnich  oraz art. 9 ust. 2 lit. C dla kandydatów  niepełnoletnich  </w:t>
      </w:r>
      <w:r>
        <w:rPr>
          <w:rFonts w:ascii="Arial" w:hAnsi="Arial" w:cs="Arial"/>
          <w:sz w:val="20"/>
          <w:szCs w:val="20"/>
        </w:rPr>
        <w:t xml:space="preserve">RODO oraz art. </w:t>
      </w:r>
      <w:r w:rsidR="00F105CF">
        <w:rPr>
          <w:rFonts w:ascii="Arial" w:hAnsi="Arial" w:cs="Arial"/>
          <w:sz w:val="20"/>
          <w:szCs w:val="20"/>
        </w:rPr>
        <w:t xml:space="preserve">oraz </w:t>
      </w:r>
      <w:r>
        <w:rPr>
          <w:rFonts w:ascii="Arial" w:hAnsi="Arial" w:cs="Arial"/>
          <w:sz w:val="20"/>
          <w:szCs w:val="20"/>
        </w:rPr>
        <w:t>art. 155 ustawy z 14 grudnia 2016 r. Prawo oświatowe / Dz. U. z 2018 r. poz. 996 i 1000/;</w:t>
      </w:r>
    </w:p>
    <w:p w14:paraId="62614FB2" w14:textId="77777777" w:rsidR="00593179" w:rsidRDefault="00593179" w:rsidP="004E6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Odbiorcą danych osobowych zawartych w karcie może być: uprawniony przedmiot obsługi informatycznej dostarczający na podstawie umowy powierzenia przetwarzanych danych , organy administracji publicznej uprawnione do uzyskania takich informacji na podstawie przepisów prawa;</w:t>
      </w:r>
      <w:r w:rsidR="005A46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Dane osobowe nie będą przekazy</w:t>
      </w:r>
      <w:r w:rsidR="004E624E">
        <w:rPr>
          <w:rFonts w:ascii="Arial" w:hAnsi="Arial" w:cs="Arial"/>
          <w:sz w:val="20"/>
          <w:szCs w:val="20"/>
        </w:rPr>
        <w:t>wane do państ</w:t>
      </w:r>
      <w:r>
        <w:rPr>
          <w:rFonts w:ascii="Arial" w:hAnsi="Arial" w:cs="Arial"/>
          <w:sz w:val="20"/>
          <w:szCs w:val="20"/>
        </w:rPr>
        <w:t>wa trzeciego świata ani do organizacji międzynarodowej;</w:t>
      </w:r>
    </w:p>
    <w:p w14:paraId="62614FB3" w14:textId="77777777" w:rsidR="00571CD2" w:rsidRDefault="00593179" w:rsidP="004E6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Dane osobowe uczestników zgromadzone w celach prowadzenia działalności statutowej placówki są przechowywane zgodnie z ustawą z 14 lipca 1983 r. o narodowym zasobie archiwalnym i archiwach / Dz. U. z 2018 r. poz. 217 z późn. zm. /. Prawnym opiekuno</w:t>
      </w:r>
      <w:r w:rsidR="00571CD2">
        <w:rPr>
          <w:rFonts w:ascii="Arial" w:hAnsi="Arial" w:cs="Arial"/>
          <w:sz w:val="20"/>
          <w:szCs w:val="20"/>
        </w:rPr>
        <w:t>m kandydata/ kandydatowi pełnoletniemu przysługuje prawo do dostępu do danych osobowych dziecka /swoich, żądania ich sprostowania lub usunięcia. Ponadto przysługuje im prawo do żądania ograniczenia przetwarzania w przypadkach określonych w art. RODO;</w:t>
      </w:r>
    </w:p>
    <w:p w14:paraId="62614FB4" w14:textId="77777777" w:rsidR="00593179" w:rsidRDefault="00571CD2" w:rsidP="004E6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W przypadku powzięci</w:t>
      </w:r>
      <w:r w:rsidR="004E624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informacji o niezgodnym z prawem przetwarzaniem danych osobowych rodzicom l</w:t>
      </w:r>
      <w:r w:rsidR="004E624E">
        <w:rPr>
          <w:rFonts w:ascii="Arial" w:hAnsi="Arial" w:cs="Arial"/>
          <w:sz w:val="20"/>
          <w:szCs w:val="20"/>
        </w:rPr>
        <w:t>ub opiekunom prawnym kandydata/</w:t>
      </w:r>
      <w:r>
        <w:rPr>
          <w:rFonts w:ascii="Arial" w:hAnsi="Arial" w:cs="Arial"/>
          <w:sz w:val="20"/>
          <w:szCs w:val="20"/>
        </w:rPr>
        <w:t xml:space="preserve">kandydatowi pełnoletniemu przysługuje prawo wniesienia skargi do organu nadzorczego zgodnie z art. 77 RODO tj. do Prezesa Urzędu Ochrony Danych Osobowych , adres siedziby : ul. Stawki 2, 00-193 Warszawa </w:t>
      </w:r>
    </w:p>
    <w:p w14:paraId="62614FB5" w14:textId="77777777" w:rsidR="00571CD2" w:rsidRDefault="00571CD2" w:rsidP="004E6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Podanie danych zawartych w niniejszej karcie nie jest obowiązkowe, jednak pozwala na prowadzenie statutowej działalności placówki oraz pomaga w zapewnieniu wychowankom bezpiecznych warunków udziału w zajęciach i pobytu na terenie placówki. </w:t>
      </w:r>
    </w:p>
    <w:p w14:paraId="62614FB6" w14:textId="77777777" w:rsidR="00571CD2" w:rsidRDefault="00571CD2" w:rsidP="004E6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 się / zapoznałam się z treścią powyższej informacji</w:t>
      </w:r>
    </w:p>
    <w:p w14:paraId="62614FB7" w14:textId="77777777" w:rsidR="00796932" w:rsidRDefault="00571CD2" w:rsidP="004E6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………………………………….        </w:t>
      </w:r>
      <w:r w:rsidR="006B488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………………………………       </w:t>
      </w:r>
      <w:r w:rsidR="006B4889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……………………………</w:t>
      </w:r>
    </w:p>
    <w:p w14:paraId="62614FB8" w14:textId="77777777" w:rsidR="006B4889" w:rsidRPr="00571CD2" w:rsidRDefault="006B4889" w:rsidP="004E6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matki/opiekuna prawnego     podpis ojca/opiekuna prawnego       podpis pełnoletniego</w:t>
      </w:r>
    </w:p>
    <w:sectPr w:rsidR="006B4889" w:rsidRPr="00571CD2" w:rsidSect="00A65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00BC8"/>
    <w:multiLevelType w:val="hybridMultilevel"/>
    <w:tmpl w:val="5C303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57E1"/>
    <w:multiLevelType w:val="hybridMultilevel"/>
    <w:tmpl w:val="3B8A6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C6328"/>
    <w:multiLevelType w:val="hybridMultilevel"/>
    <w:tmpl w:val="97623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14394">
    <w:abstractNumId w:val="0"/>
  </w:num>
  <w:num w:numId="2" w16cid:durableId="826900324">
    <w:abstractNumId w:val="2"/>
  </w:num>
  <w:num w:numId="3" w16cid:durableId="99518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F"/>
    <w:rsid w:val="000622D1"/>
    <w:rsid w:val="000C25F5"/>
    <w:rsid w:val="001241A8"/>
    <w:rsid w:val="00163051"/>
    <w:rsid w:val="00217327"/>
    <w:rsid w:val="002829C0"/>
    <w:rsid w:val="003B2762"/>
    <w:rsid w:val="004B645E"/>
    <w:rsid w:val="004E624E"/>
    <w:rsid w:val="00571CD2"/>
    <w:rsid w:val="00593179"/>
    <w:rsid w:val="005A46AE"/>
    <w:rsid w:val="006B4889"/>
    <w:rsid w:val="00796932"/>
    <w:rsid w:val="00943DEE"/>
    <w:rsid w:val="00A6501E"/>
    <w:rsid w:val="00AC6A63"/>
    <w:rsid w:val="00B03165"/>
    <w:rsid w:val="00CA097B"/>
    <w:rsid w:val="00CF00BF"/>
    <w:rsid w:val="00E36642"/>
    <w:rsid w:val="00F105CF"/>
    <w:rsid w:val="00F86E86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4FAC"/>
  <w15:docId w15:val="{9A6C48FA-34DC-4EF8-AA89-BD5776EA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0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Katarzyna Nobis</cp:lastModifiedBy>
  <cp:revision>3</cp:revision>
  <dcterms:created xsi:type="dcterms:W3CDTF">2023-06-30T08:33:00Z</dcterms:created>
  <dcterms:modified xsi:type="dcterms:W3CDTF">2023-06-30T08:34:00Z</dcterms:modified>
</cp:coreProperties>
</file>